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32" w:rsidRPr="002D3832" w:rsidRDefault="002D3832" w:rsidP="002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D38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Шкала сонливости </w:t>
      </w:r>
      <w:proofErr w:type="spellStart"/>
      <w:r w:rsidRPr="002D38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Epworth</w:t>
      </w:r>
      <w:proofErr w:type="spellEnd"/>
    </w:p>
    <w:p w:rsidR="002D3832" w:rsidRPr="002D3832" w:rsidRDefault="002D3832" w:rsidP="002D3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3832" w:rsidRPr="002D3832" w:rsidRDefault="002D3832" w:rsidP="002D3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Данный</w:t>
      </w:r>
      <w:proofErr w:type="gramEnd"/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опросник позволяет уточнить особенности дневной сонливости (при ее присутствии) в разных жизненных ситуациях. Если Вы не оказывались в описанных ниже условиях, то Вам необходимо дать предположительный ответ. Пожалуйста, поставьте в графе “Балл” цифру, соответствующую Вашему состоянию.</w:t>
      </w: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0 - нет сонливости</w:t>
      </w: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1 - слабая сонливость</w:t>
      </w: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2 - средняя сонливость</w:t>
      </w: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38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3 - сильная сонливость</w:t>
      </w:r>
    </w:p>
    <w:p w:rsidR="002D3832" w:rsidRPr="002D3832" w:rsidRDefault="002D3832" w:rsidP="002D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36"/>
        <w:gridCol w:w="886"/>
      </w:tblGrid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Ситуации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Балл</w:t>
            </w: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при чтении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при просмотре телевизионных программ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в условиях, не требующих активности (на совещании, в театре и т.п.)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сонливость, находясь в транспорте в качестве пассажира при езде менее 1 часа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во второй половине дня во время отдыха (при наличии такой возможности)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в транспорте при разговоре с кем-нибудь.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после приема пищи (без алкоголя)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 испытываете сонливость в условиях автомобильной пробки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D3832" w:rsidRPr="002D3832" w:rsidTr="00286E4B">
        <w:tblPrEx>
          <w:tblCellMar>
            <w:top w:w="0" w:type="dxa"/>
            <w:bottom w:w="0" w:type="dxa"/>
          </w:tblCellMar>
        </w:tblPrEx>
        <w:tc>
          <w:tcPr>
            <w:tcW w:w="763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Суммарный балл</w:t>
            </w:r>
          </w:p>
        </w:tc>
        <w:tc>
          <w:tcPr>
            <w:tcW w:w="886" w:type="dxa"/>
          </w:tcPr>
          <w:p w:rsidR="002D3832" w:rsidRPr="002D3832" w:rsidRDefault="002D3832" w:rsidP="002D3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D3832" w:rsidRPr="002D3832" w:rsidRDefault="002D3832" w:rsidP="002D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832" w:rsidRDefault="002D3832"/>
    <w:p w:rsidR="002D3832" w:rsidRDefault="002D3832"/>
    <w:p w:rsidR="0091516B" w:rsidRPr="002D3832" w:rsidRDefault="002D3832">
      <w:pPr>
        <w:rPr>
          <w:b/>
          <w:lang w:val="en-US"/>
        </w:rPr>
      </w:pPr>
      <w:r w:rsidRPr="002D3832">
        <w:rPr>
          <w:b/>
        </w:rPr>
        <w:t>Интерпретация</w:t>
      </w:r>
      <w:r w:rsidRPr="002D3832">
        <w:rPr>
          <w:b/>
          <w:lang w:val="en-US"/>
        </w:rPr>
        <w:t>:</w:t>
      </w:r>
    </w:p>
    <w:p w:rsidR="002D3832" w:rsidRPr="002D3832" w:rsidRDefault="002D3832">
      <w:pPr>
        <w:rPr>
          <w:b/>
        </w:rPr>
      </w:pPr>
      <w:r w:rsidRPr="002D3832">
        <w:rPr>
          <w:b/>
        </w:rPr>
        <w:t>1-6 баллов – норма</w:t>
      </w:r>
      <w:bookmarkStart w:id="0" w:name="_GoBack"/>
      <w:bookmarkEnd w:id="0"/>
    </w:p>
    <w:p w:rsidR="002D3832" w:rsidRPr="002D3832" w:rsidRDefault="002D3832">
      <w:pPr>
        <w:rPr>
          <w:b/>
        </w:rPr>
      </w:pPr>
      <w:r w:rsidRPr="002D3832">
        <w:rPr>
          <w:b/>
        </w:rPr>
        <w:t>7-8  умеренные нарушения</w:t>
      </w:r>
    </w:p>
    <w:p w:rsidR="002D3832" w:rsidRPr="002D3832" w:rsidRDefault="002D3832">
      <w:pPr>
        <w:rPr>
          <w:b/>
        </w:rPr>
      </w:pPr>
      <w:r w:rsidRPr="002D3832">
        <w:rPr>
          <w:b/>
        </w:rPr>
        <w:t>Более 9 – выраженные нарушения</w:t>
      </w:r>
    </w:p>
    <w:sectPr w:rsidR="002D3832" w:rsidRPr="002D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E"/>
    <w:rsid w:val="00027E6E"/>
    <w:rsid w:val="00083EC4"/>
    <w:rsid w:val="000C32FE"/>
    <w:rsid w:val="000E1E57"/>
    <w:rsid w:val="000E25FE"/>
    <w:rsid w:val="001B710C"/>
    <w:rsid w:val="002D3832"/>
    <w:rsid w:val="00307347"/>
    <w:rsid w:val="0031138E"/>
    <w:rsid w:val="003149A3"/>
    <w:rsid w:val="00342048"/>
    <w:rsid w:val="00356A47"/>
    <w:rsid w:val="003620B0"/>
    <w:rsid w:val="00401002"/>
    <w:rsid w:val="004878AD"/>
    <w:rsid w:val="004C2E4D"/>
    <w:rsid w:val="005269FF"/>
    <w:rsid w:val="005D0591"/>
    <w:rsid w:val="00670DEE"/>
    <w:rsid w:val="006E175B"/>
    <w:rsid w:val="007302BD"/>
    <w:rsid w:val="00735008"/>
    <w:rsid w:val="007F3F17"/>
    <w:rsid w:val="008B4F8B"/>
    <w:rsid w:val="0091516B"/>
    <w:rsid w:val="00947D5C"/>
    <w:rsid w:val="00960753"/>
    <w:rsid w:val="00995F1E"/>
    <w:rsid w:val="00AC194C"/>
    <w:rsid w:val="00BB77DD"/>
    <w:rsid w:val="00BF14D4"/>
    <w:rsid w:val="00BF7337"/>
    <w:rsid w:val="00D87FAE"/>
    <w:rsid w:val="00DA3DFE"/>
    <w:rsid w:val="00E50143"/>
    <w:rsid w:val="00EC4729"/>
    <w:rsid w:val="00EE2128"/>
    <w:rsid w:val="00F47DB5"/>
    <w:rsid w:val="00F91F9B"/>
    <w:rsid w:val="00FE4E45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2014-10-15T07:03:00Z</dcterms:created>
  <dcterms:modified xsi:type="dcterms:W3CDTF">2014-10-15T07:05:00Z</dcterms:modified>
</cp:coreProperties>
</file>